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C" w:rsidRDefault="0029540C" w:rsidP="00295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  <w:lang w:val="uk-UA"/>
        </w:rPr>
        <w:t>8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29540C" w:rsidRDefault="0029540C" w:rsidP="00295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9540C" w:rsidRPr="0088689D" w:rsidRDefault="0029540C" w:rsidP="0029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5D665A" w:rsidRDefault="005D665A" w:rsidP="005D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5D665A" w:rsidRPr="0029540C" w:rsidRDefault="005D665A" w:rsidP="005D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 w:rsidR="0029540C">
        <w:rPr>
          <w:rFonts w:ascii="Times New Roman" w:hAnsi="Times New Roman"/>
          <w:b/>
          <w:sz w:val="28"/>
          <w:szCs w:val="28"/>
          <w:lang w:val="uk-UA"/>
        </w:rPr>
        <w:t xml:space="preserve"> ПМ 02.01.01 </w:t>
      </w:r>
      <w:r w:rsidR="0029540C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</w:t>
      </w:r>
    </w:p>
    <w:p w:rsidR="005D665A" w:rsidRPr="00C77DBF" w:rsidRDefault="005D665A" w:rsidP="005D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DB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предприятия</w:t>
      </w:r>
    </w:p>
    <w:p w:rsidR="005D665A" w:rsidRPr="00100E85" w:rsidRDefault="005D665A" w:rsidP="005D66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</w:t>
      </w:r>
      <w:r w:rsidRPr="00100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Производственный процесс</w:t>
      </w:r>
    </w:p>
    <w:p w:rsidR="005D665A" w:rsidRPr="00CA2CA4" w:rsidRDefault="005D665A" w:rsidP="005D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5F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CA2CA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29540C" w:rsidRPr="00B0466D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29540C" w:rsidRPr="0029540C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B63C4">
        <w:rPr>
          <w:rFonts w:ascii="Times New Roman" w:hAnsi="Times New Roman" w:cs="Times New Roman"/>
          <w:sz w:val="28"/>
          <w:szCs w:val="28"/>
        </w:rPr>
        <w:t xml:space="preserve"> </w:t>
      </w:r>
      <w:r w:rsidRPr="0029540C">
        <w:rPr>
          <w:rFonts w:ascii="Times New Roman" w:hAnsi="Times New Roman" w:cs="Times New Roman"/>
          <w:sz w:val="28"/>
          <w:szCs w:val="28"/>
        </w:rPr>
        <w:t xml:space="preserve">типов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Pr="0029540C">
        <w:rPr>
          <w:rFonts w:ascii="Times New Roman" w:hAnsi="Times New Roman" w:cs="Times New Roman"/>
          <w:color w:val="000000"/>
          <w:sz w:val="28"/>
          <w:szCs w:val="28"/>
        </w:rPr>
        <w:t>технико-экономические характеристики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40C" w:rsidRPr="00B0466D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29540C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40C" w:rsidRPr="0029540C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0C">
        <w:rPr>
          <w:rFonts w:ascii="Times New Roman" w:hAnsi="Times New Roman" w:cs="Times New Roman"/>
          <w:sz w:val="28"/>
          <w:szCs w:val="28"/>
        </w:rPr>
        <w:t>структуру производственного процесса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40C" w:rsidRPr="00AE376A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40C" w:rsidRPr="00922F60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40C" w:rsidRPr="00287DE6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29540C" w:rsidRPr="00287DE6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29540C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29540C" w:rsidRPr="00287DE6" w:rsidRDefault="0029540C" w:rsidP="00295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1A3FE9">
        <w:rPr>
          <w:rFonts w:ascii="Times New Roman" w:eastAsia="Times New Roman" w:hAnsi="Times New Roman" w:cs="Times New Roman"/>
          <w:b/>
          <w:sz w:val="28"/>
          <w:szCs w:val="28"/>
        </w:rPr>
        <w:t>до 08.00 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29540C" w:rsidRPr="0029540C" w:rsidRDefault="0029540C" w:rsidP="002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5A" w:rsidRDefault="005D665A" w:rsidP="002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500C4" w:rsidRPr="0029540C" w:rsidRDefault="005D665A" w:rsidP="0029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540C">
        <w:rPr>
          <w:sz w:val="28"/>
          <w:szCs w:val="28"/>
        </w:rPr>
        <w:t xml:space="preserve">1. </w:t>
      </w:r>
      <w:r w:rsidR="00E500C4" w:rsidRPr="0029540C">
        <w:rPr>
          <w:color w:val="000000"/>
          <w:sz w:val="28"/>
          <w:szCs w:val="28"/>
        </w:rPr>
        <w:t>Типы производства и их технико-экономические характеристики</w:t>
      </w:r>
    </w:p>
    <w:p w:rsidR="005D665A" w:rsidRDefault="00E500C4" w:rsidP="005D665A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sz w:val="28"/>
          <w:szCs w:val="28"/>
        </w:rPr>
        <w:t xml:space="preserve">2 </w:t>
      </w:r>
      <w:r w:rsidR="005D665A">
        <w:rPr>
          <w:sz w:val="28"/>
          <w:szCs w:val="28"/>
        </w:rPr>
        <w:t>Структура производственного процесса</w:t>
      </w:r>
    </w:p>
    <w:p w:rsidR="005D665A" w:rsidRDefault="005D665A" w:rsidP="005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5A" w:rsidRPr="008F2E57" w:rsidRDefault="005D665A" w:rsidP="005D66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5D665A" w:rsidRDefault="005D665A" w:rsidP="005D66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D55EB" w:rsidRDefault="006D55EB" w:rsidP="00D0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5F" w:rsidRDefault="00A81C5F" w:rsidP="00A8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A81C5F" w:rsidRPr="00D07AB9" w:rsidRDefault="00A81C5F" w:rsidP="00D0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B9" w:rsidRDefault="001A3FE9" w:rsidP="00D07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AB9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D07AB9">
        <w:rPr>
          <w:rFonts w:ascii="Times New Roman" w:hAnsi="Times New Roman" w:cs="Times New Roman"/>
          <w:b/>
          <w:color w:val="000000"/>
          <w:sz w:val="28"/>
          <w:szCs w:val="28"/>
        </w:rPr>
        <w:t>Типы производства и их технико-экономические характеристики</w:t>
      </w:r>
    </w:p>
    <w:p w:rsidR="00D07AB9" w:rsidRPr="00D07AB9" w:rsidRDefault="00D07AB9" w:rsidP="00D07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производственных процессов, выбор наиболее рациональных методов подготовки, планирования и </w:t>
      </w:r>
      <w:proofErr w:type="gramStart"/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производством во многом определяются типом пр</w:t>
      </w:r>
      <w:r w:rsidR="00A8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 на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предприятии.</w:t>
      </w: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типом производства понимается совокупность при</w:t>
      </w:r>
      <w:r w:rsidR="00A8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знаков, определяю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организационно-техническую характеристику </w:t>
      </w:r>
      <w:r w:rsidR="00A8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процес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осуществляемого на одном или многих рабочих местах в масштабе участка, цеха, предприятия. Тип производства во </w:t>
      </w:r>
      <w:r w:rsidR="00A8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 предопределяет формы спе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циализации и методы организации производственных процессов.</w:t>
      </w: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классификации типов производства положены следующие факторы: широта номенклатуры, объем выпуска, степень постоянства номенклатуры, характер загрузки рабочих мест и их специализация.</w:t>
      </w: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Номенклатура 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представляет собой число наименований изделий, закрепленных за производственной системой, и характеризует ее специализацию. Чем шире номенклатура, тем менее специализирована система, и, наоборот, чем она уже, тем выше степен</w:t>
      </w:r>
      <w:r w:rsidR="00A8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специализации. Широкая номенк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латура выпускаемой продукции обусловливает большое разнообразие технологических процессов и операций, оборудования, инструментов, оснастки и профессий рабочих.</w:t>
      </w: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 выпуска изделий - 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количество изделий определенного вида, изготавливаемых производственной системой в течение определенного периода времени. Объем выпуска и трудоемкость изделия каждого вида оказывают решающее влияние на характер специализации этой системы.</w:t>
      </w: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Степень постоянства номенклатуры - 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повторяемость изготовления изделия данного вида в последовательные периоды времени. Если в один плановый период времени изделие данного вида выпускается, а в другие - не выпускается, то степень постоянства отсутствует. Регулярное повторение вы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 изделий данного вида является одной из предпосылок обеспечения ритмичности производства. В свою очередь, регулярность зависит от объема выпуска изделий, поскольку большой объем выпуска может быть равномерно распределен на последовательные плановые периоды.</w:t>
      </w: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 загрузки рабочих мест 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закрепление за рабочими местами определенных операций технологического процесса. Если за рабочим местом закреплено минимальное количество операций, то это узкая специализация, а если за рабочим местом закреплено большое количество операций (если станок универсальный), то это означает широкую спе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циализацию.</w:t>
      </w:r>
    </w:p>
    <w:p w:rsidR="00E500C4" w:rsidRPr="00D07AB9" w:rsidRDefault="00E500C4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указанных выше факторов различают три типа производственных процессов или три типа производства: единичное, серийное и массовое (рис. 1).</w:t>
      </w:r>
    </w:p>
    <w:p w:rsidR="00E500C4" w:rsidRDefault="00E500C4" w:rsidP="00D07A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4404" cy="1126146"/>
            <wp:effectExtent l="0" t="0" r="0" b="0"/>
            <wp:docPr id="1" name="Рисунок 1" descr="https://studfile.net/html/2706/568/html_zOSYmig0_e.4o2Y/img-1roN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68/html_zOSYmig0_e.4o2Y/img-1roNs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13" cy="113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C4" w:rsidRPr="00D07AB9" w:rsidRDefault="00E500C4" w:rsidP="00D07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1 -</w:t>
      </w:r>
      <w:r w:rsidRPr="00D07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типов производства</w:t>
      </w:r>
    </w:p>
    <w:p w:rsidR="00F55812" w:rsidRPr="00A81C5F" w:rsidRDefault="00A81C5F" w:rsidP="00A81C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C5F">
        <w:rPr>
          <w:rFonts w:ascii="Times New Roman" w:hAnsi="Times New Roman" w:cs="Times New Roman"/>
          <w:b/>
          <w:sz w:val="28"/>
          <w:szCs w:val="28"/>
        </w:rPr>
        <w:lastRenderedPageBreak/>
        <w:t>Вопрос 2 Структура производственного процесса</w:t>
      </w:r>
    </w:p>
    <w:p w:rsidR="00F55812" w:rsidRPr="00D07AB9" w:rsidRDefault="00F55812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12" w:rsidRPr="00D07AB9" w:rsidRDefault="00F55812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производственного процесса – это доля операции различного вида в общем количестве операций производственного процесса.</w:t>
      </w:r>
    </w:p>
    <w:p w:rsidR="00F55812" w:rsidRPr="00D07AB9" w:rsidRDefault="00F55812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анализа структуры производственного процесса: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производственного процесса на операции.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операций по назначению и способу выполнения.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существующей структуры производственного процесса.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существующего уровня организации производственного процесса.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существующего уровня механизации производственного процесса.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возможных совмещений или устранение лишних операций.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возможных механизирующих операций.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новой структуры усовершенствования по назначению.</w:t>
      </w:r>
    </w:p>
    <w:p w:rsidR="00F55812" w:rsidRPr="00D07AB9" w:rsidRDefault="00A81C5F" w:rsidP="00D0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проектируемого уровня механизации.</w:t>
      </w:r>
    </w:p>
    <w:p w:rsidR="00F55812" w:rsidRPr="00D07AB9" w:rsidRDefault="00A81C5F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 производственно-хозяйственной деятельности предприятия составляет производственный процесс, который представляет собой совокупность взаимосвязанных процессов труда и естественных процессов, направленных на изготовление определенных видов продукции. (Рис.№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812"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5812" w:rsidRPr="00D07AB9" w:rsidRDefault="00F55812" w:rsidP="00D0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812" w:rsidRPr="00F55812" w:rsidRDefault="00F55812" w:rsidP="00F55812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000750" cy="3914775"/>
            <wp:effectExtent l="0" t="0" r="0" b="9525"/>
            <wp:docPr id="2" name="Рисунок 2" descr="http://konspekta.net/allrefs/baza4/1131401522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allrefs/baza4/1131401522.files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12" w:rsidRPr="00A81C5F" w:rsidRDefault="00F55812" w:rsidP="00A8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№.</w:t>
      </w:r>
      <w:r w:rsid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P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производственного процесса на предприятии</w:t>
      </w:r>
    </w:p>
    <w:p w:rsidR="00F55812" w:rsidRPr="00A81C5F" w:rsidRDefault="00F55812" w:rsidP="00A8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812" w:rsidRPr="00A81C5F" w:rsidRDefault="00F55812" w:rsidP="00A8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производственного процесса состоит в объединении людей, орудий и предметов труда в единый процесс производства </w:t>
      </w:r>
      <w:r w:rsidRP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материальных благ, а также в обеспечении рационального сочетания в пространстве и во времени основных, вспомогательных и обслуживающих процессов.</w:t>
      </w:r>
    </w:p>
    <w:p w:rsidR="00F55812" w:rsidRPr="00A81C5F" w:rsidRDefault="00F55812" w:rsidP="00A8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процессы на предприятиях детализируются по содержанию (процесс, стадия, операция, элемент) и месту осуществления (предприятие, передел, цех, отделение, участок, агрегат).</w:t>
      </w:r>
      <w:proofErr w:type="gramEnd"/>
    </w:p>
    <w:p w:rsidR="00F55812" w:rsidRPr="00A81C5F" w:rsidRDefault="00F55812" w:rsidP="00A8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производственных процессов, происходящих на предприятии, представляет собой совокупный производственный процесс. Процесс производства каждого отдельного вида продукции предприятия называют частным производственным процессом. В свою очередь в частном производственном процессе могут быть выделены частичные производственные процессы как законченные и технологически обособленные элементы частного производственного процесса, не являющиеся первичными элементами производственного процесса (он, как правило, осуществляется рабочими разных специальностей с использованием оборудования различного назначения).</w:t>
      </w:r>
    </w:p>
    <w:p w:rsidR="007D37B9" w:rsidRDefault="007D37B9" w:rsidP="005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5F" w:rsidRDefault="00A81C5F" w:rsidP="005D6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81C5F" w:rsidRDefault="00A81C5F" w:rsidP="005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5F" w:rsidRDefault="00A81C5F" w:rsidP="005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Номенклатура</w:t>
      </w:r>
    </w:p>
    <w:p w:rsidR="00A81C5F" w:rsidRDefault="00A81C5F" w:rsidP="005D66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понятию </w:t>
      </w:r>
      <w:r w:rsidRPr="00A81C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Степень постоянства</w:t>
      </w:r>
      <w:r w:rsidRPr="00D07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1C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номенклатуры</w:t>
      </w:r>
    </w:p>
    <w:p w:rsidR="00A81C5F" w:rsidRDefault="00A81C5F" w:rsidP="005D66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определение понятию</w:t>
      </w:r>
      <w:r w:rsidRPr="00A81C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1C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 загрузки рабочих мест </w:t>
      </w:r>
    </w:p>
    <w:p w:rsidR="00A81C5F" w:rsidRDefault="00A81C5F" w:rsidP="005D6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Pr="00D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типов производства</w:t>
      </w:r>
    </w:p>
    <w:p w:rsidR="00A81C5F" w:rsidRDefault="00A81C5F" w:rsidP="005D6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производственного процесса</w:t>
      </w:r>
    </w:p>
    <w:p w:rsidR="00A81C5F" w:rsidRDefault="00A81C5F" w:rsidP="005D6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э</w:t>
      </w:r>
      <w:r w:rsidRPr="00D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анализа структуры производственного процесса</w:t>
      </w:r>
    </w:p>
    <w:p w:rsidR="00A81C5F" w:rsidRPr="00A81C5F" w:rsidRDefault="00A81C5F" w:rsidP="005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1C5F" w:rsidRPr="00A8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B"/>
    <w:rsid w:val="001A3FE9"/>
    <w:rsid w:val="0029540C"/>
    <w:rsid w:val="005D665A"/>
    <w:rsid w:val="006D55EB"/>
    <w:rsid w:val="007D37B9"/>
    <w:rsid w:val="008112BF"/>
    <w:rsid w:val="009A679B"/>
    <w:rsid w:val="009F3EDB"/>
    <w:rsid w:val="00A81C5F"/>
    <w:rsid w:val="00CA2CA4"/>
    <w:rsid w:val="00D07AB9"/>
    <w:rsid w:val="00E500C4"/>
    <w:rsid w:val="00F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54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54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2021-10-04T07:29:00Z</dcterms:created>
  <dcterms:modified xsi:type="dcterms:W3CDTF">2021-10-07T12:10:00Z</dcterms:modified>
</cp:coreProperties>
</file>